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AF" w:rsidRDefault="00E337D8" w:rsidP="00CA2CAF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eastAsia="es-PY"/>
        </w:rPr>
      </w:pPr>
      <w:r>
        <w:rPr>
          <w:rFonts w:ascii="Arial" w:hAnsi="Arial" w:cs="Arial"/>
          <w:noProof/>
          <w:sz w:val="20"/>
          <w:szCs w:val="20"/>
          <w:lang w:eastAsia="es-PY"/>
        </w:rPr>
        <w:drawing>
          <wp:inline distT="0" distB="0" distL="0" distR="0">
            <wp:extent cx="2162175" cy="505098"/>
            <wp:effectExtent l="0" t="0" r="0" b="9525"/>
            <wp:docPr id="2" name="Imagen 2" descr="C:\Users\CPMP\Desktop\Logo para Sello\Camara Py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MP\Desktop\Logo para Sello\Camara Pya 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0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B7" w:rsidRDefault="00E143B7" w:rsidP="00CA2CAF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eastAsia="es-PY"/>
        </w:rPr>
      </w:pPr>
    </w:p>
    <w:p w:rsidR="00E143B7" w:rsidRDefault="00E143B7" w:rsidP="00CA2CAF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eastAsia="es-PY"/>
        </w:rPr>
      </w:pPr>
    </w:p>
    <w:p w:rsidR="00E143B7" w:rsidRDefault="00E143B7" w:rsidP="00CA2CA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CA2CAF" w:rsidRDefault="00CA2CAF" w:rsidP="001E20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5E36" w:rsidRDefault="00FE5E36" w:rsidP="001E20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337D8" w:rsidRDefault="00E337D8" w:rsidP="001E20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E143B7" w:rsidRDefault="00C31435" w:rsidP="001E20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2033">
        <w:rPr>
          <w:rFonts w:ascii="Arial" w:hAnsi="Arial" w:cs="Arial"/>
          <w:b/>
          <w:sz w:val="20"/>
          <w:szCs w:val="20"/>
          <w:u w:val="single"/>
        </w:rPr>
        <w:t>SEMINARIO</w:t>
      </w:r>
    </w:p>
    <w:p w:rsidR="00E143B7" w:rsidRDefault="00E143B7" w:rsidP="001E20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205D" w:rsidRPr="00E8051C" w:rsidRDefault="006D68D8" w:rsidP="001E2033">
      <w:pPr>
        <w:spacing w:after="0" w:line="240" w:lineRule="auto"/>
        <w:jc w:val="center"/>
        <w:rPr>
          <w:rStyle w:val="Textoennegrita"/>
          <w:rFonts w:ascii="Arial" w:hAnsi="Arial" w:cs="Arial"/>
          <w:sz w:val="20"/>
          <w:szCs w:val="20"/>
          <w:u w:val="single"/>
        </w:rPr>
      </w:pPr>
      <w:r w:rsidRPr="00E8051C">
        <w:rPr>
          <w:rStyle w:val="Textoennegrita"/>
          <w:rFonts w:ascii="Arial" w:hAnsi="Arial" w:cs="Arial"/>
          <w:sz w:val="20"/>
          <w:szCs w:val="20"/>
          <w:u w:val="single"/>
        </w:rPr>
        <w:t>PREVENCIÓN DE FRAUDE EN MEDIOS ELECTRÓNICOS DE PAGO</w:t>
      </w:r>
    </w:p>
    <w:p w:rsidR="006D68D8" w:rsidRDefault="006D68D8" w:rsidP="001E20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0D205D" w:rsidRPr="00A114C4" w:rsidRDefault="004F777D" w:rsidP="001E20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</w:t>
      </w:r>
    </w:p>
    <w:p w:rsidR="000D205D" w:rsidRPr="000D205D" w:rsidRDefault="000D205D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05D">
        <w:rPr>
          <w:rFonts w:ascii="Arial" w:hAnsi="Arial" w:cs="Arial"/>
          <w:sz w:val="20"/>
          <w:szCs w:val="20"/>
        </w:rPr>
        <w:t xml:space="preserve"> </w:t>
      </w:r>
    </w:p>
    <w:p w:rsidR="000D205D" w:rsidRPr="000D205D" w:rsidRDefault="00C31435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seminario</w:t>
      </w:r>
      <w:r w:rsidR="000D205D" w:rsidRPr="000D205D">
        <w:rPr>
          <w:rFonts w:ascii="Arial" w:hAnsi="Arial" w:cs="Arial"/>
          <w:sz w:val="20"/>
          <w:szCs w:val="20"/>
        </w:rPr>
        <w:t xml:space="preserve"> tiene por finalidad describir las modalidades más habituales del fraude en la Región y la metodología implementada para ejercer su prevención. Acciones y herramientas para atenuar los efectos del fraude.</w:t>
      </w:r>
    </w:p>
    <w:p w:rsidR="000D205D" w:rsidRDefault="000D205D" w:rsidP="001E20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0D205D" w:rsidRPr="00A114C4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PY"/>
        </w:rPr>
      </w:pPr>
      <w:r w:rsidRPr="00A114C4">
        <w:rPr>
          <w:rFonts w:ascii="Arial" w:eastAsia="Times New Roman" w:hAnsi="Arial" w:cs="Arial"/>
          <w:b/>
          <w:sz w:val="20"/>
          <w:szCs w:val="20"/>
          <w:lang w:eastAsia="es-PY"/>
        </w:rPr>
        <w:t>PROGRAMA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 w:rsidRPr="000D205D">
        <w:rPr>
          <w:rFonts w:ascii="Arial" w:eastAsia="Times New Roman" w:hAnsi="Arial" w:cs="Arial"/>
          <w:sz w:val="20"/>
          <w:szCs w:val="20"/>
          <w:lang w:eastAsia="es-PY"/>
        </w:rPr>
        <w:t>08:30 – 0</w:t>
      </w:r>
      <w:r w:rsidR="00A114C4">
        <w:rPr>
          <w:rFonts w:ascii="Arial" w:eastAsia="Times New Roman" w:hAnsi="Arial" w:cs="Arial"/>
          <w:sz w:val="20"/>
          <w:szCs w:val="20"/>
          <w:lang w:eastAsia="es-PY"/>
        </w:rPr>
        <w:t>8</w:t>
      </w:r>
      <w:r w:rsidRPr="000D205D">
        <w:rPr>
          <w:rFonts w:ascii="Arial" w:eastAsia="Times New Roman" w:hAnsi="Arial" w:cs="Arial"/>
          <w:sz w:val="20"/>
          <w:szCs w:val="20"/>
          <w:lang w:eastAsia="es-PY"/>
        </w:rPr>
        <w:t>:</w:t>
      </w:r>
      <w:r w:rsidR="00A114C4">
        <w:rPr>
          <w:rFonts w:ascii="Arial" w:eastAsia="Times New Roman" w:hAnsi="Arial" w:cs="Arial"/>
          <w:sz w:val="20"/>
          <w:szCs w:val="20"/>
          <w:lang w:eastAsia="es-PY"/>
        </w:rPr>
        <w:t>5</w:t>
      </w:r>
      <w:r w:rsidRPr="000D205D">
        <w:rPr>
          <w:rFonts w:ascii="Arial" w:eastAsia="Times New Roman" w:hAnsi="Arial" w:cs="Arial"/>
          <w:sz w:val="20"/>
          <w:szCs w:val="20"/>
          <w:lang w:eastAsia="es-PY"/>
        </w:rPr>
        <w:t>0 | Acreditaciones</w:t>
      </w:r>
    </w:p>
    <w:p w:rsidR="00A114C4" w:rsidRDefault="00A114C4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8D18E5" w:rsidRDefault="00FE5E36" w:rsidP="008D18E5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 w:rsidRPr="000A6F77">
        <w:rPr>
          <w:rFonts w:ascii="Arial" w:eastAsia="Times New Roman" w:hAnsi="Arial" w:cs="Arial"/>
          <w:sz w:val="20"/>
          <w:szCs w:val="20"/>
          <w:lang w:eastAsia="es-PY"/>
        </w:rPr>
        <w:t>08:50 – 09:00 | Bienvenida</w:t>
      </w:r>
      <w:r w:rsidR="008D18E5">
        <w:rPr>
          <w:rFonts w:ascii="Arial" w:eastAsia="Times New Roman" w:hAnsi="Arial" w:cs="Arial"/>
          <w:sz w:val="20"/>
          <w:szCs w:val="20"/>
          <w:lang w:eastAsia="es-PY"/>
        </w:rPr>
        <w:t xml:space="preserve"> - Inicio</w:t>
      </w:r>
    </w:p>
    <w:p w:rsidR="008D18E5" w:rsidRDefault="008D18E5" w:rsidP="008D18E5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FE5E36" w:rsidRDefault="008D18E5" w:rsidP="00FE5E36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 xml:space="preserve">09:00 – 10:00 </w:t>
      </w:r>
      <w:r w:rsidR="00FE5E36"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| </w:t>
      </w:r>
      <w:r w:rsidR="00FE5E36">
        <w:rPr>
          <w:rFonts w:ascii="Arial" w:eastAsia="Times New Roman" w:hAnsi="Arial" w:cs="Arial"/>
          <w:sz w:val="20"/>
          <w:szCs w:val="20"/>
          <w:lang w:eastAsia="es-PY"/>
        </w:rPr>
        <w:t>El Impacto del Fraude en América Latina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ab/>
      </w:r>
      <w:r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| </w:t>
      </w:r>
      <w:r w:rsidRPr="000D205D">
        <w:rPr>
          <w:rFonts w:ascii="Arial" w:hAnsi="Arial" w:cs="Arial"/>
          <w:sz w:val="20"/>
          <w:szCs w:val="20"/>
        </w:rPr>
        <w:t xml:space="preserve">Características de la </w:t>
      </w:r>
      <w:r w:rsidR="001E2033">
        <w:rPr>
          <w:rFonts w:ascii="Arial" w:hAnsi="Arial" w:cs="Arial"/>
          <w:sz w:val="20"/>
          <w:szCs w:val="20"/>
        </w:rPr>
        <w:t>M</w:t>
      </w:r>
      <w:r w:rsidRPr="000D205D">
        <w:rPr>
          <w:rFonts w:ascii="Arial" w:hAnsi="Arial" w:cs="Arial"/>
          <w:sz w:val="20"/>
          <w:szCs w:val="20"/>
        </w:rPr>
        <w:t xml:space="preserve">igración del </w:t>
      </w:r>
      <w:r w:rsidR="001E2033">
        <w:rPr>
          <w:rFonts w:ascii="Arial" w:hAnsi="Arial" w:cs="Arial"/>
          <w:sz w:val="20"/>
          <w:szCs w:val="20"/>
        </w:rPr>
        <w:t>F</w:t>
      </w:r>
      <w:r w:rsidRPr="000D205D">
        <w:rPr>
          <w:rFonts w:ascii="Arial" w:hAnsi="Arial" w:cs="Arial"/>
          <w:sz w:val="20"/>
          <w:szCs w:val="20"/>
        </w:rPr>
        <w:t xml:space="preserve">raude en la </w:t>
      </w:r>
      <w:r w:rsidR="001E2033">
        <w:rPr>
          <w:rFonts w:ascii="Arial" w:hAnsi="Arial" w:cs="Arial"/>
          <w:sz w:val="20"/>
          <w:szCs w:val="20"/>
        </w:rPr>
        <w:t>R</w:t>
      </w:r>
      <w:r w:rsidRPr="000D205D">
        <w:rPr>
          <w:rFonts w:ascii="Arial" w:hAnsi="Arial" w:cs="Arial"/>
          <w:sz w:val="20"/>
          <w:szCs w:val="20"/>
        </w:rPr>
        <w:t>egión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ab/>
      </w:r>
      <w:r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| </w:t>
      </w:r>
      <w:r>
        <w:rPr>
          <w:rFonts w:ascii="Arial" w:hAnsi="Arial" w:cs="Arial"/>
          <w:sz w:val="20"/>
          <w:szCs w:val="20"/>
        </w:rPr>
        <w:t xml:space="preserve">Fraude por </w:t>
      </w:r>
      <w:r w:rsidR="001E203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uscripción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ab/>
      </w:r>
      <w:r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| </w:t>
      </w:r>
      <w:r>
        <w:rPr>
          <w:rFonts w:ascii="Arial" w:eastAsia="Times New Roman" w:hAnsi="Arial" w:cs="Arial"/>
          <w:sz w:val="20"/>
          <w:szCs w:val="20"/>
          <w:lang w:eastAsia="es-PY"/>
        </w:rPr>
        <w:t xml:space="preserve">Skimming en Medios de Pago - Métodos de </w:t>
      </w:r>
      <w:r w:rsidR="001E2033">
        <w:rPr>
          <w:rFonts w:ascii="Arial" w:eastAsia="Times New Roman" w:hAnsi="Arial" w:cs="Arial"/>
          <w:sz w:val="20"/>
          <w:szCs w:val="20"/>
          <w:lang w:eastAsia="es-PY"/>
        </w:rPr>
        <w:t>P</w:t>
      </w:r>
      <w:r>
        <w:rPr>
          <w:rFonts w:ascii="Arial" w:eastAsia="Times New Roman" w:hAnsi="Arial" w:cs="Arial"/>
          <w:sz w:val="20"/>
          <w:szCs w:val="20"/>
          <w:lang w:eastAsia="es-PY"/>
        </w:rPr>
        <w:t>revención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 w:rsidRPr="000D205D">
        <w:rPr>
          <w:rFonts w:ascii="Arial" w:eastAsia="Times New Roman" w:hAnsi="Arial" w:cs="Arial"/>
          <w:sz w:val="20"/>
          <w:szCs w:val="20"/>
          <w:lang w:eastAsia="es-PY"/>
        </w:rPr>
        <w:t>10:00 – 10:30 | Networking y Coffe Break</w:t>
      </w:r>
    </w:p>
    <w:p w:rsidR="000D205D" w:rsidRP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 xml:space="preserve">10:30 – 11:30 | </w:t>
      </w:r>
      <w:r w:rsidRPr="000D205D">
        <w:rPr>
          <w:rFonts w:ascii="Arial" w:hAnsi="Arial" w:cs="Arial"/>
          <w:sz w:val="20"/>
          <w:szCs w:val="20"/>
        </w:rPr>
        <w:t>Fraude en terminales POS, ATM´s y Home Banking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ab/>
        <w:t xml:space="preserve">| </w:t>
      </w:r>
      <w:r w:rsidRPr="000D205D">
        <w:rPr>
          <w:rFonts w:ascii="Arial" w:hAnsi="Arial" w:cs="Arial"/>
          <w:sz w:val="20"/>
          <w:szCs w:val="20"/>
        </w:rPr>
        <w:t xml:space="preserve">E-Commerce - Presente y </w:t>
      </w:r>
      <w:r w:rsidR="001E2033">
        <w:rPr>
          <w:rFonts w:ascii="Arial" w:hAnsi="Arial" w:cs="Arial"/>
          <w:sz w:val="20"/>
          <w:szCs w:val="20"/>
        </w:rPr>
        <w:t>F</w:t>
      </w:r>
      <w:r w:rsidRPr="000D205D">
        <w:rPr>
          <w:rFonts w:ascii="Arial" w:hAnsi="Arial" w:cs="Arial"/>
          <w:sz w:val="20"/>
          <w:szCs w:val="20"/>
        </w:rPr>
        <w:t>uturo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ab/>
        <w:t xml:space="preserve">| </w:t>
      </w:r>
      <w:r w:rsidRPr="000D205D">
        <w:rPr>
          <w:rFonts w:ascii="Arial" w:hAnsi="Arial" w:cs="Arial"/>
          <w:sz w:val="20"/>
          <w:szCs w:val="20"/>
        </w:rPr>
        <w:t xml:space="preserve">El </w:t>
      </w:r>
      <w:r w:rsidR="001E2033">
        <w:rPr>
          <w:rFonts w:ascii="Arial" w:hAnsi="Arial" w:cs="Arial"/>
          <w:sz w:val="20"/>
          <w:szCs w:val="20"/>
        </w:rPr>
        <w:t>F</w:t>
      </w:r>
      <w:r w:rsidRPr="000D205D">
        <w:rPr>
          <w:rFonts w:ascii="Arial" w:hAnsi="Arial" w:cs="Arial"/>
          <w:sz w:val="20"/>
          <w:szCs w:val="20"/>
        </w:rPr>
        <w:t xml:space="preserve">raude </w:t>
      </w:r>
      <w:r w:rsidR="001E2033">
        <w:rPr>
          <w:rFonts w:ascii="Arial" w:hAnsi="Arial" w:cs="Arial"/>
          <w:sz w:val="20"/>
          <w:szCs w:val="20"/>
        </w:rPr>
        <w:t>C</w:t>
      </w:r>
      <w:r w:rsidRPr="000D205D">
        <w:rPr>
          <w:rFonts w:ascii="Arial" w:hAnsi="Arial" w:cs="Arial"/>
          <w:sz w:val="20"/>
          <w:szCs w:val="20"/>
        </w:rPr>
        <w:t xml:space="preserve">orporativo. El </w:t>
      </w:r>
      <w:r w:rsidR="001E2033">
        <w:rPr>
          <w:rFonts w:ascii="Arial" w:hAnsi="Arial" w:cs="Arial"/>
          <w:sz w:val="20"/>
          <w:szCs w:val="20"/>
        </w:rPr>
        <w:t>R</w:t>
      </w:r>
      <w:r w:rsidRPr="000D205D">
        <w:rPr>
          <w:rFonts w:ascii="Arial" w:hAnsi="Arial" w:cs="Arial"/>
          <w:sz w:val="20"/>
          <w:szCs w:val="20"/>
        </w:rPr>
        <w:t xml:space="preserve">ol en la </w:t>
      </w:r>
      <w:r w:rsidR="001E2033">
        <w:rPr>
          <w:rFonts w:ascii="Arial" w:hAnsi="Arial" w:cs="Arial"/>
          <w:sz w:val="20"/>
          <w:szCs w:val="20"/>
        </w:rPr>
        <w:t>P</w:t>
      </w:r>
      <w:r w:rsidRPr="000D205D">
        <w:rPr>
          <w:rFonts w:ascii="Arial" w:hAnsi="Arial" w:cs="Arial"/>
          <w:sz w:val="20"/>
          <w:szCs w:val="20"/>
        </w:rPr>
        <w:t>revención de</w:t>
      </w:r>
      <w:r w:rsidR="004F777D">
        <w:rPr>
          <w:rFonts w:ascii="Arial" w:hAnsi="Arial" w:cs="Arial"/>
          <w:sz w:val="20"/>
          <w:szCs w:val="20"/>
        </w:rPr>
        <w:t xml:space="preserve">l </w:t>
      </w:r>
      <w:r w:rsidR="001E2033">
        <w:rPr>
          <w:rFonts w:ascii="Arial" w:hAnsi="Arial" w:cs="Arial"/>
          <w:sz w:val="20"/>
          <w:szCs w:val="20"/>
        </w:rPr>
        <w:t>F</w:t>
      </w:r>
      <w:r w:rsidR="004F777D">
        <w:rPr>
          <w:rFonts w:ascii="Arial" w:hAnsi="Arial" w:cs="Arial"/>
          <w:sz w:val="20"/>
          <w:szCs w:val="20"/>
        </w:rPr>
        <w:t xml:space="preserve">raude </w:t>
      </w:r>
      <w:r w:rsidR="001E2033">
        <w:rPr>
          <w:rFonts w:ascii="Arial" w:hAnsi="Arial" w:cs="Arial"/>
          <w:sz w:val="20"/>
          <w:szCs w:val="20"/>
        </w:rPr>
        <w:t>I</w:t>
      </w:r>
      <w:r w:rsidR="004F777D">
        <w:rPr>
          <w:rFonts w:ascii="Arial" w:hAnsi="Arial" w:cs="Arial"/>
          <w:sz w:val="20"/>
          <w:szCs w:val="20"/>
        </w:rPr>
        <w:t>nterno.</w:t>
      </w:r>
      <w:r w:rsidRPr="000D205D">
        <w:rPr>
          <w:rFonts w:ascii="Arial" w:hAnsi="Arial" w:cs="Arial"/>
          <w:sz w:val="20"/>
          <w:szCs w:val="20"/>
        </w:rPr>
        <w:t xml:space="preserve"> </w:t>
      </w:r>
    </w:p>
    <w:p w:rsidR="000D205D" w:rsidRP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11:30 – 11:45 | </w:t>
      </w:r>
      <w:r>
        <w:rPr>
          <w:rFonts w:ascii="Arial" w:eastAsia="Times New Roman" w:hAnsi="Arial" w:cs="Arial"/>
          <w:sz w:val="20"/>
          <w:szCs w:val="20"/>
          <w:lang w:eastAsia="es-PY"/>
        </w:rPr>
        <w:t>Preguntas y Respuestas</w:t>
      </w:r>
    </w:p>
    <w:p w:rsidR="000D205D" w:rsidRDefault="000D205D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</w:p>
    <w:p w:rsidR="000D205D" w:rsidRDefault="00CA2CAF" w:rsidP="001E203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 xml:space="preserve">           </w:t>
      </w:r>
      <w:r w:rsidR="000D205D"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eastAsia="es-PY"/>
        </w:rPr>
        <w:t>1</w:t>
      </w:r>
      <w:r w:rsidR="000D205D" w:rsidRPr="000D205D">
        <w:rPr>
          <w:rFonts w:ascii="Arial" w:eastAsia="Times New Roman" w:hAnsi="Arial" w:cs="Arial"/>
          <w:sz w:val="20"/>
          <w:szCs w:val="20"/>
          <w:lang w:eastAsia="es-PY"/>
        </w:rPr>
        <w:t>:</w:t>
      </w:r>
      <w:r>
        <w:rPr>
          <w:rFonts w:ascii="Arial" w:eastAsia="Times New Roman" w:hAnsi="Arial" w:cs="Arial"/>
          <w:sz w:val="20"/>
          <w:szCs w:val="20"/>
          <w:lang w:eastAsia="es-PY"/>
        </w:rPr>
        <w:t>45</w:t>
      </w:r>
      <w:r w:rsidR="000D205D" w:rsidRPr="000D205D">
        <w:rPr>
          <w:rFonts w:ascii="Arial" w:eastAsia="Times New Roman" w:hAnsi="Arial" w:cs="Arial"/>
          <w:sz w:val="20"/>
          <w:szCs w:val="20"/>
          <w:lang w:eastAsia="es-PY"/>
        </w:rPr>
        <w:t xml:space="preserve"> | </w:t>
      </w:r>
      <w:r>
        <w:rPr>
          <w:rFonts w:ascii="Arial" w:eastAsia="Times New Roman" w:hAnsi="Arial" w:cs="Arial"/>
          <w:sz w:val="20"/>
          <w:szCs w:val="20"/>
          <w:lang w:eastAsia="es-PY"/>
        </w:rPr>
        <w:t>Cierre</w:t>
      </w:r>
    </w:p>
    <w:p w:rsidR="000D205D" w:rsidRPr="000D205D" w:rsidRDefault="000D205D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777D" w:rsidRDefault="004F777D" w:rsidP="001E20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777D">
        <w:rPr>
          <w:rFonts w:ascii="Arial" w:hAnsi="Arial" w:cs="Arial"/>
          <w:b/>
          <w:sz w:val="20"/>
          <w:szCs w:val="20"/>
        </w:rPr>
        <w:t>EXPOSITOR</w:t>
      </w:r>
    </w:p>
    <w:p w:rsidR="004F777D" w:rsidRDefault="004F777D" w:rsidP="001E20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205D" w:rsidRPr="000D205D" w:rsidRDefault="000D205D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05D">
        <w:rPr>
          <w:rFonts w:ascii="Arial" w:hAnsi="Arial" w:cs="Arial"/>
          <w:sz w:val="20"/>
          <w:szCs w:val="20"/>
        </w:rPr>
        <w:t>RAUL ERNESTO FIORI - Consultor en Seguridad Bancaria de GIF CONSULTORA. Directivo de CARD CLUB (Asociación de Profesionales de Tarjetas de Crédito) - Ex Gerente de Seguridad Transaccional en Banco Santander Rio - Ex Secretario de la Comisión de Riesgos en A.B.A. (Asociación de Bancos Argentinos) - Ex Asesor de la Comisión de Riesgos en VISA ARGENTINA SA.</w:t>
      </w:r>
    </w:p>
    <w:p w:rsidR="000D205D" w:rsidRDefault="000D205D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05D">
        <w:rPr>
          <w:rFonts w:ascii="Arial" w:hAnsi="Arial" w:cs="Arial"/>
          <w:sz w:val="20"/>
          <w:szCs w:val="20"/>
        </w:rPr>
        <w:t xml:space="preserve"> </w:t>
      </w:r>
    </w:p>
    <w:p w:rsidR="000D205D" w:rsidRPr="000D205D" w:rsidRDefault="000D205D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261F" w:rsidRPr="000D205D" w:rsidRDefault="009E261F" w:rsidP="001E20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E261F" w:rsidRPr="000D2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5D"/>
    <w:rsid w:val="000077F5"/>
    <w:rsid w:val="00011771"/>
    <w:rsid w:val="000174E6"/>
    <w:rsid w:val="0002617C"/>
    <w:rsid w:val="00030296"/>
    <w:rsid w:val="000379F0"/>
    <w:rsid w:val="00044A9F"/>
    <w:rsid w:val="000638F1"/>
    <w:rsid w:val="00067C42"/>
    <w:rsid w:val="00075042"/>
    <w:rsid w:val="00082153"/>
    <w:rsid w:val="00090EE6"/>
    <w:rsid w:val="000A0A5B"/>
    <w:rsid w:val="000A2558"/>
    <w:rsid w:val="000A6F77"/>
    <w:rsid w:val="000B2DDA"/>
    <w:rsid w:val="000B62A1"/>
    <w:rsid w:val="000B65A8"/>
    <w:rsid w:val="000C21D4"/>
    <w:rsid w:val="000C50FC"/>
    <w:rsid w:val="000D205D"/>
    <w:rsid w:val="000D3C76"/>
    <w:rsid w:val="000D4EC1"/>
    <w:rsid w:val="000D7C50"/>
    <w:rsid w:val="000E091C"/>
    <w:rsid w:val="000E4322"/>
    <w:rsid w:val="000E5E0C"/>
    <w:rsid w:val="000F22DE"/>
    <w:rsid w:val="00110071"/>
    <w:rsid w:val="001171C5"/>
    <w:rsid w:val="00130A24"/>
    <w:rsid w:val="001319C8"/>
    <w:rsid w:val="00140223"/>
    <w:rsid w:val="00145CF2"/>
    <w:rsid w:val="00150258"/>
    <w:rsid w:val="00161B52"/>
    <w:rsid w:val="00163482"/>
    <w:rsid w:val="001857BE"/>
    <w:rsid w:val="001879D9"/>
    <w:rsid w:val="001B0179"/>
    <w:rsid w:val="001B1FD4"/>
    <w:rsid w:val="001B3AEE"/>
    <w:rsid w:val="001B6D07"/>
    <w:rsid w:val="001C6398"/>
    <w:rsid w:val="001C7F7D"/>
    <w:rsid w:val="001E2033"/>
    <w:rsid w:val="002126DB"/>
    <w:rsid w:val="00215F87"/>
    <w:rsid w:val="0022354B"/>
    <w:rsid w:val="00233429"/>
    <w:rsid w:val="002337CD"/>
    <w:rsid w:val="00245B51"/>
    <w:rsid w:val="002462A4"/>
    <w:rsid w:val="0028350F"/>
    <w:rsid w:val="0028416F"/>
    <w:rsid w:val="00287712"/>
    <w:rsid w:val="002877F3"/>
    <w:rsid w:val="002959D7"/>
    <w:rsid w:val="002A20C9"/>
    <w:rsid w:val="002A7D5D"/>
    <w:rsid w:val="002B0AA0"/>
    <w:rsid w:val="002B7474"/>
    <w:rsid w:val="002C48E7"/>
    <w:rsid w:val="002D3D87"/>
    <w:rsid w:val="002E006A"/>
    <w:rsid w:val="002E2C64"/>
    <w:rsid w:val="002F3E87"/>
    <w:rsid w:val="002F4931"/>
    <w:rsid w:val="00303515"/>
    <w:rsid w:val="003120A8"/>
    <w:rsid w:val="00321C84"/>
    <w:rsid w:val="00331403"/>
    <w:rsid w:val="00331980"/>
    <w:rsid w:val="00350B29"/>
    <w:rsid w:val="00352EBE"/>
    <w:rsid w:val="00354C16"/>
    <w:rsid w:val="003554C9"/>
    <w:rsid w:val="00355BD1"/>
    <w:rsid w:val="00356AF0"/>
    <w:rsid w:val="0036266F"/>
    <w:rsid w:val="00363E5A"/>
    <w:rsid w:val="00364E8D"/>
    <w:rsid w:val="0036547A"/>
    <w:rsid w:val="00377433"/>
    <w:rsid w:val="003839B6"/>
    <w:rsid w:val="00390349"/>
    <w:rsid w:val="00392B89"/>
    <w:rsid w:val="00392E56"/>
    <w:rsid w:val="00392FF8"/>
    <w:rsid w:val="003A3580"/>
    <w:rsid w:val="003A5446"/>
    <w:rsid w:val="003B1D9B"/>
    <w:rsid w:val="003B38E6"/>
    <w:rsid w:val="003B52AD"/>
    <w:rsid w:val="003C73C8"/>
    <w:rsid w:val="003D18C0"/>
    <w:rsid w:val="003D1DDF"/>
    <w:rsid w:val="003D46DD"/>
    <w:rsid w:val="003E4C8B"/>
    <w:rsid w:val="003F274D"/>
    <w:rsid w:val="003F311E"/>
    <w:rsid w:val="003F4BEE"/>
    <w:rsid w:val="00400ADA"/>
    <w:rsid w:val="004029EE"/>
    <w:rsid w:val="00405405"/>
    <w:rsid w:val="00415D6D"/>
    <w:rsid w:val="00416B6A"/>
    <w:rsid w:val="00416D9A"/>
    <w:rsid w:val="004216D4"/>
    <w:rsid w:val="00426F86"/>
    <w:rsid w:val="004417EB"/>
    <w:rsid w:val="00443498"/>
    <w:rsid w:val="00446143"/>
    <w:rsid w:val="00446C37"/>
    <w:rsid w:val="00447789"/>
    <w:rsid w:val="00462C28"/>
    <w:rsid w:val="0047065C"/>
    <w:rsid w:val="004835BB"/>
    <w:rsid w:val="0049579F"/>
    <w:rsid w:val="004A08CE"/>
    <w:rsid w:val="004D03CC"/>
    <w:rsid w:val="004D2A86"/>
    <w:rsid w:val="004E0151"/>
    <w:rsid w:val="004E0237"/>
    <w:rsid w:val="004E215C"/>
    <w:rsid w:val="004E7B1B"/>
    <w:rsid w:val="004F0351"/>
    <w:rsid w:val="004F53C7"/>
    <w:rsid w:val="004F777D"/>
    <w:rsid w:val="00505311"/>
    <w:rsid w:val="0050553B"/>
    <w:rsid w:val="00505F77"/>
    <w:rsid w:val="00515977"/>
    <w:rsid w:val="0051658C"/>
    <w:rsid w:val="0051686C"/>
    <w:rsid w:val="005176BB"/>
    <w:rsid w:val="005449F4"/>
    <w:rsid w:val="005464E0"/>
    <w:rsid w:val="00556B80"/>
    <w:rsid w:val="00560F50"/>
    <w:rsid w:val="00577596"/>
    <w:rsid w:val="00580B44"/>
    <w:rsid w:val="005831FF"/>
    <w:rsid w:val="005908BD"/>
    <w:rsid w:val="005A374A"/>
    <w:rsid w:val="005A51BB"/>
    <w:rsid w:val="005B20C9"/>
    <w:rsid w:val="005B2F93"/>
    <w:rsid w:val="005B51E3"/>
    <w:rsid w:val="005C52B7"/>
    <w:rsid w:val="005D2B0A"/>
    <w:rsid w:val="005D6F7B"/>
    <w:rsid w:val="005D7AC3"/>
    <w:rsid w:val="005E5E4B"/>
    <w:rsid w:val="005F50FC"/>
    <w:rsid w:val="005F5AD5"/>
    <w:rsid w:val="00603794"/>
    <w:rsid w:val="00613E44"/>
    <w:rsid w:val="006143DD"/>
    <w:rsid w:val="00631090"/>
    <w:rsid w:val="0063619A"/>
    <w:rsid w:val="0068638B"/>
    <w:rsid w:val="00687395"/>
    <w:rsid w:val="00693B0B"/>
    <w:rsid w:val="006A42EE"/>
    <w:rsid w:val="006A7AAD"/>
    <w:rsid w:val="006B2164"/>
    <w:rsid w:val="006B5B34"/>
    <w:rsid w:val="006D68D8"/>
    <w:rsid w:val="006E789D"/>
    <w:rsid w:val="006F3320"/>
    <w:rsid w:val="006F6BC5"/>
    <w:rsid w:val="00705F54"/>
    <w:rsid w:val="00716AB0"/>
    <w:rsid w:val="0072010C"/>
    <w:rsid w:val="00722E27"/>
    <w:rsid w:val="007246AA"/>
    <w:rsid w:val="007349A2"/>
    <w:rsid w:val="00734FD0"/>
    <w:rsid w:val="007477BD"/>
    <w:rsid w:val="0075108B"/>
    <w:rsid w:val="00752920"/>
    <w:rsid w:val="0075348D"/>
    <w:rsid w:val="00760A86"/>
    <w:rsid w:val="00760EB4"/>
    <w:rsid w:val="007641C6"/>
    <w:rsid w:val="00767A9F"/>
    <w:rsid w:val="007822D2"/>
    <w:rsid w:val="007915CE"/>
    <w:rsid w:val="00791BF1"/>
    <w:rsid w:val="0079206B"/>
    <w:rsid w:val="00792652"/>
    <w:rsid w:val="00796F6E"/>
    <w:rsid w:val="007A78E9"/>
    <w:rsid w:val="007B3958"/>
    <w:rsid w:val="007B487B"/>
    <w:rsid w:val="007C08E9"/>
    <w:rsid w:val="007D5B6F"/>
    <w:rsid w:val="007D5C47"/>
    <w:rsid w:val="007F4780"/>
    <w:rsid w:val="0080380E"/>
    <w:rsid w:val="008131C8"/>
    <w:rsid w:val="0082011D"/>
    <w:rsid w:val="00826562"/>
    <w:rsid w:val="0083490F"/>
    <w:rsid w:val="00843183"/>
    <w:rsid w:val="00850571"/>
    <w:rsid w:val="008532A2"/>
    <w:rsid w:val="00856445"/>
    <w:rsid w:val="00856E91"/>
    <w:rsid w:val="00865132"/>
    <w:rsid w:val="00866071"/>
    <w:rsid w:val="00866E6B"/>
    <w:rsid w:val="00885BD5"/>
    <w:rsid w:val="00885DA2"/>
    <w:rsid w:val="00885E07"/>
    <w:rsid w:val="00895AE7"/>
    <w:rsid w:val="008A745B"/>
    <w:rsid w:val="008A7D80"/>
    <w:rsid w:val="008C06C3"/>
    <w:rsid w:val="008C6F63"/>
    <w:rsid w:val="008D18E5"/>
    <w:rsid w:val="008D3082"/>
    <w:rsid w:val="008E1779"/>
    <w:rsid w:val="008E47B8"/>
    <w:rsid w:val="008F5AEB"/>
    <w:rsid w:val="00904E29"/>
    <w:rsid w:val="00907262"/>
    <w:rsid w:val="00916D53"/>
    <w:rsid w:val="009208BB"/>
    <w:rsid w:val="00920DFD"/>
    <w:rsid w:val="00922C97"/>
    <w:rsid w:val="00926510"/>
    <w:rsid w:val="00936771"/>
    <w:rsid w:val="0094514E"/>
    <w:rsid w:val="009571C4"/>
    <w:rsid w:val="00961C11"/>
    <w:rsid w:val="009728B4"/>
    <w:rsid w:val="00984953"/>
    <w:rsid w:val="00995625"/>
    <w:rsid w:val="009A212E"/>
    <w:rsid w:val="009A29C4"/>
    <w:rsid w:val="009B6E95"/>
    <w:rsid w:val="009C1126"/>
    <w:rsid w:val="009D6331"/>
    <w:rsid w:val="009E203E"/>
    <w:rsid w:val="009E261F"/>
    <w:rsid w:val="009E52B5"/>
    <w:rsid w:val="009F12B7"/>
    <w:rsid w:val="009F355D"/>
    <w:rsid w:val="009F76A5"/>
    <w:rsid w:val="00A114C4"/>
    <w:rsid w:val="00A177B2"/>
    <w:rsid w:val="00A24195"/>
    <w:rsid w:val="00A24EF8"/>
    <w:rsid w:val="00A2699C"/>
    <w:rsid w:val="00A359CE"/>
    <w:rsid w:val="00A42F19"/>
    <w:rsid w:val="00A46CB3"/>
    <w:rsid w:val="00A52943"/>
    <w:rsid w:val="00A7461A"/>
    <w:rsid w:val="00A96ABD"/>
    <w:rsid w:val="00AA2862"/>
    <w:rsid w:val="00AB1198"/>
    <w:rsid w:val="00AB3DAA"/>
    <w:rsid w:val="00AD6028"/>
    <w:rsid w:val="00AD74FD"/>
    <w:rsid w:val="00AE0A5A"/>
    <w:rsid w:val="00AF1A71"/>
    <w:rsid w:val="00AF1A7B"/>
    <w:rsid w:val="00AF63E8"/>
    <w:rsid w:val="00B0411E"/>
    <w:rsid w:val="00B04566"/>
    <w:rsid w:val="00B06BD3"/>
    <w:rsid w:val="00B07550"/>
    <w:rsid w:val="00B17F3E"/>
    <w:rsid w:val="00B21439"/>
    <w:rsid w:val="00B21504"/>
    <w:rsid w:val="00B27012"/>
    <w:rsid w:val="00B41A35"/>
    <w:rsid w:val="00B47F7A"/>
    <w:rsid w:val="00B528AB"/>
    <w:rsid w:val="00B5713E"/>
    <w:rsid w:val="00B620FF"/>
    <w:rsid w:val="00B64992"/>
    <w:rsid w:val="00B67A69"/>
    <w:rsid w:val="00B70C9E"/>
    <w:rsid w:val="00B72097"/>
    <w:rsid w:val="00B776BE"/>
    <w:rsid w:val="00B77C50"/>
    <w:rsid w:val="00B77F57"/>
    <w:rsid w:val="00B80973"/>
    <w:rsid w:val="00BC5F59"/>
    <w:rsid w:val="00BD5B38"/>
    <w:rsid w:val="00C06E0C"/>
    <w:rsid w:val="00C1531E"/>
    <w:rsid w:val="00C21CB3"/>
    <w:rsid w:val="00C27D7D"/>
    <w:rsid w:val="00C31435"/>
    <w:rsid w:val="00C40047"/>
    <w:rsid w:val="00C40CC4"/>
    <w:rsid w:val="00C41FF3"/>
    <w:rsid w:val="00C5051E"/>
    <w:rsid w:val="00C538B7"/>
    <w:rsid w:val="00C563A6"/>
    <w:rsid w:val="00C707D2"/>
    <w:rsid w:val="00C7542F"/>
    <w:rsid w:val="00C80A65"/>
    <w:rsid w:val="00C81A4F"/>
    <w:rsid w:val="00C82721"/>
    <w:rsid w:val="00C86E0D"/>
    <w:rsid w:val="00CA145A"/>
    <w:rsid w:val="00CA2CAF"/>
    <w:rsid w:val="00CC24D2"/>
    <w:rsid w:val="00CC334F"/>
    <w:rsid w:val="00CC6D9A"/>
    <w:rsid w:val="00CC7970"/>
    <w:rsid w:val="00CD757E"/>
    <w:rsid w:val="00CE683B"/>
    <w:rsid w:val="00CF6486"/>
    <w:rsid w:val="00D00024"/>
    <w:rsid w:val="00D21CC0"/>
    <w:rsid w:val="00D2209A"/>
    <w:rsid w:val="00D35F14"/>
    <w:rsid w:val="00D37891"/>
    <w:rsid w:val="00D4159E"/>
    <w:rsid w:val="00D45E1D"/>
    <w:rsid w:val="00D64ED6"/>
    <w:rsid w:val="00D701BC"/>
    <w:rsid w:val="00D76A2C"/>
    <w:rsid w:val="00D96107"/>
    <w:rsid w:val="00DA2F14"/>
    <w:rsid w:val="00DA649F"/>
    <w:rsid w:val="00DB6B45"/>
    <w:rsid w:val="00DC1F7D"/>
    <w:rsid w:val="00DC4A08"/>
    <w:rsid w:val="00DC668B"/>
    <w:rsid w:val="00DD4738"/>
    <w:rsid w:val="00DD53D3"/>
    <w:rsid w:val="00DE48FB"/>
    <w:rsid w:val="00DF53E1"/>
    <w:rsid w:val="00E0677C"/>
    <w:rsid w:val="00E14305"/>
    <w:rsid w:val="00E143B7"/>
    <w:rsid w:val="00E31416"/>
    <w:rsid w:val="00E337D8"/>
    <w:rsid w:val="00E35B88"/>
    <w:rsid w:val="00E40700"/>
    <w:rsid w:val="00E479AA"/>
    <w:rsid w:val="00E47FAA"/>
    <w:rsid w:val="00E505BD"/>
    <w:rsid w:val="00E602CB"/>
    <w:rsid w:val="00E66A01"/>
    <w:rsid w:val="00E70783"/>
    <w:rsid w:val="00E72B73"/>
    <w:rsid w:val="00E76449"/>
    <w:rsid w:val="00E77A22"/>
    <w:rsid w:val="00E8001A"/>
    <w:rsid w:val="00E80235"/>
    <w:rsid w:val="00E80320"/>
    <w:rsid w:val="00E8051C"/>
    <w:rsid w:val="00E85292"/>
    <w:rsid w:val="00E86FD9"/>
    <w:rsid w:val="00E95965"/>
    <w:rsid w:val="00E97706"/>
    <w:rsid w:val="00ED52C9"/>
    <w:rsid w:val="00EE05F7"/>
    <w:rsid w:val="00F01BE2"/>
    <w:rsid w:val="00F02FA7"/>
    <w:rsid w:val="00F0312F"/>
    <w:rsid w:val="00F122FF"/>
    <w:rsid w:val="00F168D4"/>
    <w:rsid w:val="00F21A73"/>
    <w:rsid w:val="00F30AE7"/>
    <w:rsid w:val="00F35500"/>
    <w:rsid w:val="00F42A02"/>
    <w:rsid w:val="00F43014"/>
    <w:rsid w:val="00F51437"/>
    <w:rsid w:val="00F51A88"/>
    <w:rsid w:val="00F65C13"/>
    <w:rsid w:val="00F7155F"/>
    <w:rsid w:val="00F755EF"/>
    <w:rsid w:val="00F80997"/>
    <w:rsid w:val="00F8291E"/>
    <w:rsid w:val="00F853F7"/>
    <w:rsid w:val="00F90E20"/>
    <w:rsid w:val="00F930B7"/>
    <w:rsid w:val="00FB1290"/>
    <w:rsid w:val="00FB3217"/>
    <w:rsid w:val="00FB4109"/>
    <w:rsid w:val="00FB7112"/>
    <w:rsid w:val="00FD5490"/>
    <w:rsid w:val="00FE2697"/>
    <w:rsid w:val="00FE5E36"/>
    <w:rsid w:val="00FF231A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5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D68D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E20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5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D68D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E2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259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F5F5F5"/>
                <w:bottom w:val="none" w:sz="0" w:space="0" w:color="auto"/>
                <w:right w:val="none" w:sz="0" w:space="0" w:color="auto"/>
              </w:divBdr>
              <w:divsChild>
                <w:div w:id="4535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CPMP</dc:creator>
  <cp:lastModifiedBy>CPMP</cp:lastModifiedBy>
  <cp:revision>17</cp:revision>
  <cp:lastPrinted>2012-10-23T21:38:00Z</cp:lastPrinted>
  <dcterms:created xsi:type="dcterms:W3CDTF">2012-10-18T12:26:00Z</dcterms:created>
  <dcterms:modified xsi:type="dcterms:W3CDTF">2012-10-24T14:09:00Z</dcterms:modified>
</cp:coreProperties>
</file>